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2D19C8" w:rsidRPr="00E23654" w:rsidTr="00F11E76">
        <w:tc>
          <w:tcPr>
            <w:tcW w:w="9570" w:type="dxa"/>
            <w:shd w:val="clear" w:color="auto" w:fill="auto"/>
          </w:tcPr>
          <w:p w:rsidR="002D19C8" w:rsidRPr="00F93664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93664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2D19C8" w:rsidRPr="00E23654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ЛИХОСЛАВЛЬСКОГО</w:t>
            </w:r>
            <w:r w:rsidRPr="00F93664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ОКРУГА</w:t>
            </w:r>
          </w:p>
        </w:tc>
      </w:tr>
    </w:tbl>
    <w:p w:rsidR="002D19C8" w:rsidRPr="00CE3D02" w:rsidRDefault="002D19C8" w:rsidP="002D19C8">
      <w:pPr>
        <w:spacing w:before="240" w:after="240"/>
        <w:rPr>
          <w:b/>
          <w:spacing w:val="60"/>
          <w:sz w:val="32"/>
          <w:szCs w:val="32"/>
        </w:rPr>
      </w:pPr>
      <w:r w:rsidRPr="00CE3D02">
        <w:rPr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21"/>
        <w:gridCol w:w="1084"/>
        <w:gridCol w:w="2043"/>
      </w:tblGrid>
      <w:tr w:rsidR="002D19C8" w:rsidRPr="00CD2EF9" w:rsidTr="00F11E76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2D19C8" w:rsidRPr="00CD2EF9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 xml:space="preserve">07 августа 2026 </w:t>
            </w:r>
            <w:r w:rsidRPr="00CD2EF9">
              <w:rPr>
                <w:rFonts w:ascii="Times New Roman" w:hAnsi="Times New Roman"/>
                <w:bCs/>
                <w:sz w:val="28"/>
              </w:rPr>
              <w:t>года</w:t>
            </w:r>
          </w:p>
        </w:tc>
        <w:tc>
          <w:tcPr>
            <w:tcW w:w="3190" w:type="dxa"/>
            <w:vAlign w:val="bottom"/>
          </w:tcPr>
          <w:p w:rsidR="002D19C8" w:rsidRPr="00CD2EF9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2D19C8" w:rsidRPr="00CD2EF9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2D19C8" w:rsidRPr="00240F64" w:rsidRDefault="002D19C8" w:rsidP="00CE08F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5879">
              <w:rPr>
                <w:rFonts w:ascii="Times New Roman" w:hAnsi="Times New Roman"/>
                <w:bCs/>
                <w:sz w:val="28"/>
              </w:rPr>
              <w:t xml:space="preserve">№ </w:t>
            </w:r>
            <w:r>
              <w:rPr>
                <w:rFonts w:ascii="Times New Roman" w:hAnsi="Times New Roman"/>
                <w:bCs/>
                <w:sz w:val="28"/>
              </w:rPr>
              <w:t>13/19</w:t>
            </w:r>
            <w:r w:rsidR="00CE08F6">
              <w:rPr>
                <w:rFonts w:ascii="Times New Roman" w:hAnsi="Times New Roman"/>
                <w:bCs/>
                <w:sz w:val="28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8"/>
              </w:rPr>
              <w:t>-6</w:t>
            </w:r>
          </w:p>
        </w:tc>
      </w:tr>
      <w:tr w:rsidR="002D19C8" w:rsidRPr="00301BDD" w:rsidTr="00F11E76">
        <w:tc>
          <w:tcPr>
            <w:tcW w:w="3189" w:type="dxa"/>
            <w:tcBorders>
              <w:top w:val="single" w:sz="4" w:space="0" w:color="auto"/>
            </w:tcBorders>
          </w:tcPr>
          <w:p w:rsidR="002D19C8" w:rsidRPr="00301BDD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2D19C8" w:rsidRPr="00301BDD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Лихославль</w:t>
            </w:r>
          </w:p>
        </w:tc>
        <w:tc>
          <w:tcPr>
            <w:tcW w:w="3191" w:type="dxa"/>
            <w:gridSpan w:val="2"/>
          </w:tcPr>
          <w:p w:rsidR="002D19C8" w:rsidRPr="00301BDD" w:rsidRDefault="002D19C8" w:rsidP="00F11E7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D19C8" w:rsidRDefault="002D19C8" w:rsidP="00EA73DA">
      <w:pPr>
        <w:ind w:firstLine="709"/>
        <w:rPr>
          <w:b/>
          <w:bCs/>
          <w:szCs w:val="28"/>
        </w:rPr>
      </w:pPr>
    </w:p>
    <w:p w:rsidR="00A61581" w:rsidRPr="00A61581" w:rsidRDefault="003131CD" w:rsidP="00EA73DA">
      <w:pPr>
        <w:ind w:firstLine="709"/>
        <w:rPr>
          <w:b/>
          <w:bCs/>
          <w:szCs w:val="28"/>
        </w:rPr>
      </w:pPr>
      <w:r w:rsidRPr="00A61581">
        <w:rPr>
          <w:b/>
          <w:bCs/>
          <w:szCs w:val="28"/>
        </w:rPr>
        <w:t>О</w:t>
      </w:r>
      <w:r w:rsidR="006D2165">
        <w:rPr>
          <w:b/>
          <w:bCs/>
          <w:szCs w:val="28"/>
        </w:rPr>
        <w:t xml:space="preserve"> доверенных лицах</w:t>
      </w:r>
      <w:r w:rsidRPr="00A61581">
        <w:rPr>
          <w:b/>
          <w:bCs/>
          <w:szCs w:val="28"/>
        </w:rPr>
        <w:t xml:space="preserve"> кандидата в депутаты </w:t>
      </w:r>
      <w:r w:rsidR="00A61581" w:rsidRPr="00A61581">
        <w:rPr>
          <w:b/>
          <w:bCs/>
          <w:szCs w:val="28"/>
        </w:rPr>
        <w:t>Законодательного Собрания Тверской области</w:t>
      </w:r>
      <w:r w:rsidR="00E87A90">
        <w:rPr>
          <w:b/>
          <w:bCs/>
          <w:szCs w:val="28"/>
        </w:rPr>
        <w:t xml:space="preserve"> </w:t>
      </w:r>
      <w:r w:rsidR="002D19C8">
        <w:rPr>
          <w:b/>
          <w:bCs/>
          <w:szCs w:val="28"/>
        </w:rPr>
        <w:t>восьмого</w:t>
      </w:r>
      <w:r w:rsidR="00A65F8F">
        <w:rPr>
          <w:b/>
          <w:bCs/>
          <w:szCs w:val="28"/>
        </w:rPr>
        <w:t xml:space="preserve"> созыва по </w:t>
      </w:r>
      <w:proofErr w:type="spellStart"/>
      <w:r w:rsidR="002D19C8">
        <w:rPr>
          <w:b/>
          <w:bCs/>
          <w:szCs w:val="28"/>
        </w:rPr>
        <w:t>Лихославльскому</w:t>
      </w:r>
      <w:proofErr w:type="spellEnd"/>
      <w:r w:rsidR="00A61581" w:rsidRPr="00A61581">
        <w:rPr>
          <w:b/>
          <w:bCs/>
          <w:szCs w:val="28"/>
        </w:rPr>
        <w:t xml:space="preserve"> одномандатному</w:t>
      </w:r>
      <w:r w:rsidRPr="00A61581">
        <w:rPr>
          <w:b/>
          <w:bCs/>
          <w:szCs w:val="28"/>
        </w:rPr>
        <w:t xml:space="preserve"> избирательному округу №</w:t>
      </w:r>
      <w:r w:rsidR="00F64D72">
        <w:rPr>
          <w:b/>
          <w:bCs/>
          <w:szCs w:val="28"/>
        </w:rPr>
        <w:t> </w:t>
      </w:r>
      <w:r w:rsidR="002D19C8">
        <w:rPr>
          <w:b/>
          <w:bCs/>
          <w:szCs w:val="28"/>
        </w:rPr>
        <w:t>10</w:t>
      </w:r>
      <w:r w:rsidR="00A65F8F">
        <w:rPr>
          <w:b/>
          <w:bCs/>
          <w:szCs w:val="28"/>
        </w:rPr>
        <w:t xml:space="preserve"> </w:t>
      </w:r>
      <w:r w:rsidR="002D19C8">
        <w:rPr>
          <w:b/>
          <w:bCs/>
          <w:szCs w:val="28"/>
        </w:rPr>
        <w:t>С.М. Аксенова</w:t>
      </w:r>
    </w:p>
    <w:p w:rsidR="00A61581" w:rsidRDefault="00A61581" w:rsidP="00EA73DA">
      <w:pPr>
        <w:ind w:firstLine="709"/>
        <w:rPr>
          <w:bCs/>
          <w:szCs w:val="28"/>
        </w:rPr>
      </w:pPr>
    </w:p>
    <w:p w:rsidR="000F7FC1" w:rsidRDefault="000F7FC1" w:rsidP="00EA73DA">
      <w:pPr>
        <w:ind w:firstLine="709"/>
        <w:rPr>
          <w:bCs/>
          <w:szCs w:val="28"/>
        </w:rPr>
      </w:pPr>
    </w:p>
    <w:p w:rsidR="00DC0208" w:rsidRDefault="006D2165" w:rsidP="000F7FC1">
      <w:pPr>
        <w:spacing w:line="360" w:lineRule="auto"/>
        <w:ind w:firstLine="709"/>
        <w:jc w:val="both"/>
      </w:pPr>
      <w:r w:rsidRPr="00E706C9">
        <w:rPr>
          <w:szCs w:val="28"/>
        </w:rPr>
        <w:t>В соответствии с пунктом 1 статьи 43 Федерального закона от 12.06.2002 №</w:t>
      </w:r>
      <w:r w:rsidR="00F64D72">
        <w:rPr>
          <w:szCs w:val="28"/>
        </w:rPr>
        <w:t> </w:t>
      </w:r>
      <w:r w:rsidRPr="00E706C9">
        <w:rPr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пунктом 1 статьи 40 Избирательного кодекса Тверской области от 07.04.2003 № 20-ЗО, </w:t>
      </w:r>
      <w:r w:rsidR="00E87A90">
        <w:rPr>
          <w:szCs w:val="28"/>
        </w:rPr>
        <w:t>постановлением избирательной комиссии Тверской области от</w:t>
      </w:r>
      <w:r w:rsidR="002D19C8">
        <w:rPr>
          <w:szCs w:val="28"/>
        </w:rPr>
        <w:t xml:space="preserve"> 04.05.2026 № 191</w:t>
      </w:r>
      <w:r w:rsidR="002D19C8" w:rsidRPr="00215297">
        <w:rPr>
          <w:szCs w:val="28"/>
        </w:rPr>
        <w:t>/</w:t>
      </w:r>
      <w:r w:rsidR="002D19C8">
        <w:rPr>
          <w:szCs w:val="28"/>
        </w:rPr>
        <w:t>2373-7</w:t>
      </w:r>
      <w:r w:rsidR="002D19C8" w:rsidRPr="00215297">
        <w:rPr>
          <w:szCs w:val="28"/>
        </w:rPr>
        <w:t xml:space="preserve"> </w:t>
      </w:r>
      <w:r w:rsidR="002D19C8">
        <w:rPr>
          <w:szCs w:val="28"/>
        </w:rPr>
        <w:t>«</w:t>
      </w:r>
      <w:r w:rsidR="002D19C8" w:rsidRPr="00AD3744">
        <w:rPr>
          <w:szCs w:val="28"/>
        </w:rPr>
        <w:t>О возложении полномочий окружной избирательной комиссии Лихославльского одномандатного избирательного округа № 10 по выборам депутатов Законодательного Собрания Тверской области восьмого созыва на территориальную избирательную комиссию Лихославльского округа</w:t>
      </w:r>
      <w:r w:rsidR="002D19C8">
        <w:rPr>
          <w:szCs w:val="28"/>
        </w:rPr>
        <w:t>»</w:t>
      </w:r>
      <w:r w:rsidR="005F57B1" w:rsidRPr="003A4162">
        <w:rPr>
          <w:szCs w:val="28"/>
        </w:rPr>
        <w:t>,</w:t>
      </w:r>
      <w:r w:rsidR="005F57B1" w:rsidRPr="004B5892">
        <w:t xml:space="preserve"> </w:t>
      </w:r>
      <w:r w:rsidR="003131CD" w:rsidRPr="00D14B02">
        <w:rPr>
          <w:rFonts w:eastAsia="Arial Unicode MS"/>
          <w:szCs w:val="28"/>
        </w:rPr>
        <w:t>на основании</w:t>
      </w:r>
      <w:r w:rsidR="00A65F8F">
        <w:rPr>
          <w:rFonts w:eastAsia="Arial Unicode MS"/>
          <w:szCs w:val="28"/>
        </w:rPr>
        <w:t xml:space="preserve"> </w:t>
      </w:r>
      <w:r w:rsidR="002714D7">
        <w:rPr>
          <w:rFonts w:eastAsia="Arial Unicode MS"/>
          <w:szCs w:val="28"/>
        </w:rPr>
        <w:t>заяв</w:t>
      </w:r>
      <w:r w:rsidR="003131CD">
        <w:rPr>
          <w:rFonts w:eastAsia="Arial Unicode MS"/>
          <w:szCs w:val="28"/>
        </w:rPr>
        <w:t>ления</w:t>
      </w:r>
      <w:r w:rsidR="003131CD" w:rsidRPr="00D14B02">
        <w:rPr>
          <w:rFonts w:eastAsia="Arial Unicode MS"/>
          <w:szCs w:val="28"/>
        </w:rPr>
        <w:t xml:space="preserve"> кандидата</w:t>
      </w:r>
      <w:r w:rsidR="003131CD">
        <w:rPr>
          <w:rFonts w:eastAsia="Arial Unicode MS"/>
          <w:szCs w:val="28"/>
        </w:rPr>
        <w:t xml:space="preserve"> в </w:t>
      </w:r>
      <w:r w:rsidR="002714D7">
        <w:rPr>
          <w:rFonts w:eastAsia="Arial Unicode MS"/>
          <w:szCs w:val="28"/>
        </w:rPr>
        <w:t xml:space="preserve">депутаты </w:t>
      </w:r>
      <w:r w:rsidR="002714D7" w:rsidRPr="002714D7">
        <w:rPr>
          <w:bCs/>
          <w:szCs w:val="28"/>
        </w:rPr>
        <w:t xml:space="preserve">Законодательного Собрания Тверской области </w:t>
      </w:r>
      <w:r w:rsidR="002D19C8">
        <w:rPr>
          <w:bCs/>
          <w:szCs w:val="28"/>
        </w:rPr>
        <w:t>восьмого</w:t>
      </w:r>
      <w:r w:rsidR="002714D7" w:rsidRPr="002714D7">
        <w:rPr>
          <w:bCs/>
          <w:szCs w:val="28"/>
        </w:rPr>
        <w:t xml:space="preserve"> созыва по </w:t>
      </w:r>
      <w:proofErr w:type="spellStart"/>
      <w:r w:rsidR="002D19C8">
        <w:rPr>
          <w:bCs/>
          <w:szCs w:val="28"/>
        </w:rPr>
        <w:t>Лихославльскому</w:t>
      </w:r>
      <w:proofErr w:type="spellEnd"/>
      <w:r w:rsidR="002714D7" w:rsidRPr="002714D7">
        <w:rPr>
          <w:bCs/>
          <w:szCs w:val="28"/>
        </w:rPr>
        <w:t xml:space="preserve"> одномандатному избирательному округу №</w:t>
      </w:r>
      <w:r w:rsidR="002D19C8">
        <w:rPr>
          <w:bCs/>
          <w:szCs w:val="28"/>
        </w:rPr>
        <w:t> 10</w:t>
      </w:r>
      <w:r w:rsidR="002714D7" w:rsidRPr="002714D7">
        <w:rPr>
          <w:bCs/>
          <w:szCs w:val="28"/>
        </w:rPr>
        <w:t xml:space="preserve"> </w:t>
      </w:r>
      <w:r w:rsidR="002D19C8" w:rsidRPr="002D19C8">
        <w:rPr>
          <w:bCs/>
          <w:szCs w:val="28"/>
        </w:rPr>
        <w:t>С.М.</w:t>
      </w:r>
      <w:r w:rsidR="002D19C8">
        <w:rPr>
          <w:bCs/>
          <w:szCs w:val="28"/>
        </w:rPr>
        <w:t> </w:t>
      </w:r>
      <w:r w:rsidR="002D19C8" w:rsidRPr="002D19C8">
        <w:rPr>
          <w:bCs/>
          <w:szCs w:val="28"/>
        </w:rPr>
        <w:t>Аксенова</w:t>
      </w:r>
      <w:r w:rsidR="00904079">
        <w:rPr>
          <w:bCs/>
          <w:szCs w:val="28"/>
        </w:rPr>
        <w:t xml:space="preserve">, </w:t>
      </w:r>
      <w:r w:rsidR="003131CD" w:rsidRPr="002714D7">
        <w:rPr>
          <w:rFonts w:eastAsia="Arial Unicode MS"/>
          <w:szCs w:val="28"/>
        </w:rPr>
        <w:t>заявлени</w:t>
      </w:r>
      <w:r w:rsidR="00807E70">
        <w:rPr>
          <w:rFonts w:eastAsia="Arial Unicode MS"/>
          <w:szCs w:val="28"/>
        </w:rPr>
        <w:t>я</w:t>
      </w:r>
      <w:r w:rsidR="003131CD">
        <w:rPr>
          <w:rFonts w:eastAsia="Arial Unicode MS"/>
          <w:szCs w:val="28"/>
        </w:rPr>
        <w:t xml:space="preserve"> граждан</w:t>
      </w:r>
      <w:r w:rsidR="00E60823">
        <w:rPr>
          <w:rFonts w:eastAsia="Arial Unicode MS"/>
          <w:szCs w:val="28"/>
        </w:rPr>
        <w:t xml:space="preserve"> </w:t>
      </w:r>
      <w:r w:rsidR="002D19C8">
        <w:rPr>
          <w:rFonts w:eastAsia="Arial Unicode MS"/>
          <w:szCs w:val="28"/>
        </w:rPr>
        <w:t xml:space="preserve">Голубевой Валентины Алексеевны, </w:t>
      </w:r>
      <w:proofErr w:type="spellStart"/>
      <w:r w:rsidR="002D19C8">
        <w:rPr>
          <w:rFonts w:eastAsia="Arial Unicode MS"/>
          <w:szCs w:val="28"/>
        </w:rPr>
        <w:t>Жуплевой</w:t>
      </w:r>
      <w:proofErr w:type="spellEnd"/>
      <w:r w:rsidR="002D19C8">
        <w:rPr>
          <w:rFonts w:eastAsia="Arial Unicode MS"/>
          <w:szCs w:val="28"/>
        </w:rPr>
        <w:t xml:space="preserve"> Татьяны Васильевны, </w:t>
      </w:r>
      <w:proofErr w:type="spellStart"/>
      <w:r w:rsidR="002D19C8">
        <w:rPr>
          <w:rFonts w:eastAsia="Arial Unicode MS"/>
          <w:szCs w:val="28"/>
        </w:rPr>
        <w:t>Мармылева</w:t>
      </w:r>
      <w:proofErr w:type="spellEnd"/>
      <w:r w:rsidR="002D19C8">
        <w:rPr>
          <w:rFonts w:eastAsia="Arial Unicode MS"/>
          <w:szCs w:val="28"/>
        </w:rPr>
        <w:t xml:space="preserve"> Николая Николаевича</w:t>
      </w:r>
      <w:r w:rsidR="0008025B">
        <w:rPr>
          <w:rFonts w:eastAsia="Arial Unicode MS"/>
          <w:szCs w:val="28"/>
        </w:rPr>
        <w:t xml:space="preserve"> </w:t>
      </w:r>
      <w:r w:rsidR="003131CD">
        <w:rPr>
          <w:rFonts w:eastAsia="Arial Unicode MS"/>
          <w:szCs w:val="28"/>
        </w:rPr>
        <w:t xml:space="preserve">о </w:t>
      </w:r>
      <w:r w:rsidR="003131CD" w:rsidRPr="00D14B02">
        <w:rPr>
          <w:rFonts w:eastAsia="Arial Unicode MS"/>
          <w:szCs w:val="28"/>
        </w:rPr>
        <w:t xml:space="preserve">согласии быть </w:t>
      </w:r>
      <w:r w:rsidR="00133412">
        <w:rPr>
          <w:rFonts w:eastAsia="Arial Unicode MS"/>
          <w:szCs w:val="28"/>
        </w:rPr>
        <w:t>доверенным лицом</w:t>
      </w:r>
      <w:r w:rsidR="00E60823">
        <w:rPr>
          <w:rFonts w:eastAsia="Arial Unicode MS"/>
          <w:szCs w:val="28"/>
        </w:rPr>
        <w:t xml:space="preserve"> </w:t>
      </w:r>
      <w:r w:rsidR="002714D7" w:rsidRPr="00D14B02">
        <w:rPr>
          <w:rFonts w:eastAsia="Arial Unicode MS"/>
          <w:szCs w:val="28"/>
        </w:rPr>
        <w:t>кандидата</w:t>
      </w:r>
      <w:r w:rsidR="002714D7">
        <w:rPr>
          <w:rFonts w:eastAsia="Arial Unicode MS"/>
          <w:szCs w:val="28"/>
        </w:rPr>
        <w:t xml:space="preserve"> в депутаты</w:t>
      </w:r>
      <w:r w:rsidR="00E60823">
        <w:rPr>
          <w:rFonts w:eastAsia="Arial Unicode MS"/>
          <w:szCs w:val="28"/>
        </w:rPr>
        <w:t xml:space="preserve"> </w:t>
      </w:r>
      <w:r w:rsidR="002D19C8" w:rsidRPr="002D19C8">
        <w:rPr>
          <w:bCs/>
          <w:szCs w:val="28"/>
        </w:rPr>
        <w:t>С.М.</w:t>
      </w:r>
      <w:r w:rsidR="002D19C8">
        <w:rPr>
          <w:bCs/>
          <w:szCs w:val="28"/>
        </w:rPr>
        <w:t> </w:t>
      </w:r>
      <w:r w:rsidR="002D19C8" w:rsidRPr="002D19C8">
        <w:rPr>
          <w:bCs/>
          <w:szCs w:val="28"/>
        </w:rPr>
        <w:t>Аксенова</w:t>
      </w:r>
      <w:r w:rsidR="00A65F8F">
        <w:rPr>
          <w:rFonts w:eastAsia="Arial Unicode MS"/>
          <w:szCs w:val="28"/>
        </w:rPr>
        <w:t>,</w:t>
      </w:r>
      <w:r w:rsidR="00E803AB">
        <w:rPr>
          <w:bCs/>
          <w:szCs w:val="28"/>
        </w:rPr>
        <w:t xml:space="preserve"> </w:t>
      </w:r>
      <w:r w:rsidR="00DC0208">
        <w:rPr>
          <w:snapToGrid w:val="0"/>
          <w:szCs w:val="28"/>
        </w:rPr>
        <w:t xml:space="preserve">территориальная избирательная комиссия </w:t>
      </w:r>
      <w:r w:rsidR="002D19C8">
        <w:rPr>
          <w:snapToGrid w:val="0"/>
          <w:szCs w:val="28"/>
        </w:rPr>
        <w:t>Лихославльского</w:t>
      </w:r>
      <w:r w:rsidR="00A65F8F">
        <w:rPr>
          <w:snapToGrid w:val="0"/>
          <w:szCs w:val="28"/>
        </w:rPr>
        <w:t xml:space="preserve"> округа </w:t>
      </w:r>
      <w:r w:rsidR="00DC0208">
        <w:rPr>
          <w:b/>
          <w:spacing w:val="30"/>
        </w:rPr>
        <w:t>постановляет</w:t>
      </w:r>
      <w:r w:rsidR="00DC0208">
        <w:t>:</w:t>
      </w:r>
    </w:p>
    <w:p w:rsidR="00F04545" w:rsidRDefault="00904079" w:rsidP="000F7FC1">
      <w:pPr>
        <w:spacing w:line="360" w:lineRule="auto"/>
        <w:ind w:firstLine="709"/>
        <w:jc w:val="both"/>
        <w:rPr>
          <w:snapToGrid w:val="0"/>
        </w:rPr>
      </w:pPr>
      <w:r w:rsidRPr="00904079">
        <w:rPr>
          <w:snapToGrid w:val="0"/>
          <w:szCs w:val="28"/>
        </w:rPr>
        <w:t>1.</w:t>
      </w:r>
      <w:r w:rsidR="005F57B1">
        <w:rPr>
          <w:snapToGrid w:val="0"/>
          <w:szCs w:val="28"/>
        </w:rPr>
        <w:t xml:space="preserve"> </w:t>
      </w:r>
      <w:r w:rsidRPr="00904079">
        <w:rPr>
          <w:snapToGrid w:val="0"/>
          <w:szCs w:val="28"/>
        </w:rPr>
        <w:t xml:space="preserve">Зарегистрировать </w:t>
      </w:r>
      <w:r w:rsidR="00807E70">
        <w:rPr>
          <w:szCs w:val="28"/>
        </w:rPr>
        <w:t>доверенн</w:t>
      </w:r>
      <w:r w:rsidR="00F64D72">
        <w:rPr>
          <w:szCs w:val="28"/>
        </w:rPr>
        <w:t>ые</w:t>
      </w:r>
      <w:r w:rsidR="00705584" w:rsidRPr="00E706C9">
        <w:rPr>
          <w:szCs w:val="28"/>
        </w:rPr>
        <w:t xml:space="preserve"> лиц</w:t>
      </w:r>
      <w:r w:rsidR="00F64D72">
        <w:rPr>
          <w:szCs w:val="28"/>
        </w:rPr>
        <w:t>а</w:t>
      </w:r>
      <w:r w:rsidR="00705584" w:rsidRPr="00E706C9">
        <w:rPr>
          <w:szCs w:val="28"/>
        </w:rPr>
        <w:t xml:space="preserve"> кандидата в депутаты</w:t>
      </w:r>
      <w:r w:rsidR="00E60823">
        <w:rPr>
          <w:szCs w:val="28"/>
        </w:rPr>
        <w:t xml:space="preserve"> </w:t>
      </w:r>
      <w:r w:rsidRPr="00904079">
        <w:rPr>
          <w:bCs/>
          <w:szCs w:val="28"/>
        </w:rPr>
        <w:t xml:space="preserve">Законодательного Собрания Тверской области </w:t>
      </w:r>
      <w:r w:rsidR="002D19C8">
        <w:rPr>
          <w:bCs/>
          <w:szCs w:val="28"/>
        </w:rPr>
        <w:t>восьмого</w:t>
      </w:r>
      <w:r w:rsidRPr="00904079">
        <w:rPr>
          <w:bCs/>
          <w:szCs w:val="28"/>
        </w:rPr>
        <w:t xml:space="preserve"> созыва по </w:t>
      </w:r>
      <w:proofErr w:type="spellStart"/>
      <w:r w:rsidR="002D19C8">
        <w:rPr>
          <w:bCs/>
          <w:szCs w:val="28"/>
        </w:rPr>
        <w:t>Лихославльскому</w:t>
      </w:r>
      <w:proofErr w:type="spellEnd"/>
      <w:r w:rsidR="005F57B1" w:rsidRPr="002714D7">
        <w:rPr>
          <w:bCs/>
          <w:szCs w:val="28"/>
        </w:rPr>
        <w:t xml:space="preserve"> одномандатному избирательному округу № </w:t>
      </w:r>
      <w:r w:rsidR="005F57B1">
        <w:rPr>
          <w:bCs/>
          <w:szCs w:val="28"/>
        </w:rPr>
        <w:t>1</w:t>
      </w:r>
      <w:r w:rsidR="002D19C8">
        <w:rPr>
          <w:bCs/>
          <w:szCs w:val="28"/>
        </w:rPr>
        <w:t>0</w:t>
      </w:r>
      <w:r w:rsidR="005F57B1">
        <w:rPr>
          <w:bCs/>
          <w:szCs w:val="28"/>
        </w:rPr>
        <w:t xml:space="preserve"> </w:t>
      </w:r>
      <w:r w:rsidR="002D19C8">
        <w:rPr>
          <w:bCs/>
          <w:szCs w:val="28"/>
        </w:rPr>
        <w:t xml:space="preserve">Аксенова Сергея Михайловича </w:t>
      </w:r>
      <w:r w:rsidR="00705584">
        <w:rPr>
          <w:rFonts w:eastAsia="Arial Unicode MS"/>
          <w:szCs w:val="28"/>
        </w:rPr>
        <w:t>согласно прилагаемого списка.</w:t>
      </w:r>
    </w:p>
    <w:p w:rsidR="00904079" w:rsidRDefault="00AF0EE9" w:rsidP="000F7FC1">
      <w:pPr>
        <w:spacing w:line="360" w:lineRule="auto"/>
        <w:ind w:firstLine="709"/>
        <w:jc w:val="both"/>
        <w:rPr>
          <w:rFonts w:eastAsia="Arial Unicode MS"/>
          <w:szCs w:val="28"/>
        </w:rPr>
      </w:pPr>
      <w:r>
        <w:rPr>
          <w:snapToGrid w:val="0"/>
        </w:rPr>
        <w:lastRenderedPageBreak/>
        <w:t>2</w:t>
      </w:r>
      <w:r w:rsidR="00F04545">
        <w:rPr>
          <w:snapToGrid w:val="0"/>
        </w:rPr>
        <w:t xml:space="preserve">. </w:t>
      </w:r>
      <w:r w:rsidR="00904079">
        <w:rPr>
          <w:snapToGrid w:val="0"/>
        </w:rPr>
        <w:t>Выдать</w:t>
      </w:r>
      <w:r w:rsidR="00E60823">
        <w:rPr>
          <w:snapToGrid w:val="0"/>
        </w:rPr>
        <w:t xml:space="preserve"> </w:t>
      </w:r>
      <w:r w:rsidR="002D19C8">
        <w:rPr>
          <w:snapToGrid w:val="0"/>
          <w:szCs w:val="28"/>
        </w:rPr>
        <w:t>доверенным</w:t>
      </w:r>
      <w:r w:rsidR="00807E70">
        <w:rPr>
          <w:snapToGrid w:val="0"/>
          <w:szCs w:val="28"/>
        </w:rPr>
        <w:t xml:space="preserve"> лиц</w:t>
      </w:r>
      <w:r w:rsidR="002D19C8">
        <w:rPr>
          <w:snapToGrid w:val="0"/>
          <w:szCs w:val="28"/>
        </w:rPr>
        <w:t>ам</w:t>
      </w:r>
      <w:r w:rsidR="00E60823">
        <w:rPr>
          <w:snapToGrid w:val="0"/>
          <w:szCs w:val="28"/>
        </w:rPr>
        <w:t xml:space="preserve"> </w:t>
      </w:r>
      <w:r w:rsidR="00904079" w:rsidRPr="00904079">
        <w:rPr>
          <w:rFonts w:eastAsia="Arial Unicode MS"/>
          <w:szCs w:val="28"/>
        </w:rPr>
        <w:t xml:space="preserve">кандидата в депутаты </w:t>
      </w:r>
      <w:r w:rsidR="00904079" w:rsidRPr="00904079">
        <w:rPr>
          <w:bCs/>
          <w:szCs w:val="28"/>
        </w:rPr>
        <w:t xml:space="preserve">Законодательного Собрания Тверской области </w:t>
      </w:r>
      <w:r w:rsidR="002D19C8">
        <w:rPr>
          <w:bCs/>
          <w:szCs w:val="28"/>
        </w:rPr>
        <w:t>восьмого</w:t>
      </w:r>
      <w:r w:rsidR="00904079" w:rsidRPr="00904079">
        <w:rPr>
          <w:bCs/>
          <w:szCs w:val="28"/>
        </w:rPr>
        <w:t xml:space="preserve"> созыва по </w:t>
      </w:r>
      <w:proofErr w:type="spellStart"/>
      <w:r w:rsidR="002D19C8">
        <w:rPr>
          <w:bCs/>
          <w:szCs w:val="28"/>
        </w:rPr>
        <w:t>Лихославльскому</w:t>
      </w:r>
      <w:proofErr w:type="spellEnd"/>
      <w:r w:rsidR="005F57B1" w:rsidRPr="002714D7">
        <w:rPr>
          <w:bCs/>
          <w:szCs w:val="28"/>
        </w:rPr>
        <w:t xml:space="preserve"> одномандатному избирательному округу № </w:t>
      </w:r>
      <w:r w:rsidR="005F57B1">
        <w:rPr>
          <w:bCs/>
          <w:szCs w:val="28"/>
        </w:rPr>
        <w:t>1</w:t>
      </w:r>
      <w:r w:rsidR="002D19C8">
        <w:rPr>
          <w:bCs/>
          <w:szCs w:val="28"/>
        </w:rPr>
        <w:t>0</w:t>
      </w:r>
      <w:r w:rsidR="005F57B1">
        <w:rPr>
          <w:bCs/>
          <w:szCs w:val="28"/>
        </w:rPr>
        <w:t xml:space="preserve"> </w:t>
      </w:r>
      <w:r w:rsidR="002D19C8">
        <w:rPr>
          <w:bCs/>
          <w:szCs w:val="28"/>
        </w:rPr>
        <w:t>С.М. Аксенова</w:t>
      </w:r>
      <w:r w:rsidR="00E60823">
        <w:rPr>
          <w:bCs/>
          <w:szCs w:val="28"/>
        </w:rPr>
        <w:t xml:space="preserve"> </w:t>
      </w:r>
      <w:r w:rsidR="00807E70">
        <w:rPr>
          <w:rFonts w:eastAsia="Arial Unicode MS"/>
          <w:szCs w:val="28"/>
        </w:rPr>
        <w:t xml:space="preserve">удостоверение </w:t>
      </w:r>
      <w:r w:rsidR="00705584">
        <w:rPr>
          <w:rFonts w:eastAsia="Arial Unicode MS"/>
          <w:szCs w:val="28"/>
        </w:rPr>
        <w:t>установленного образца</w:t>
      </w:r>
      <w:r w:rsidR="00904079">
        <w:rPr>
          <w:rFonts w:eastAsia="Arial Unicode MS"/>
          <w:szCs w:val="28"/>
        </w:rPr>
        <w:t>.</w:t>
      </w:r>
    </w:p>
    <w:p w:rsidR="00360B1C" w:rsidRDefault="00AF0EE9" w:rsidP="000F7FC1">
      <w:pPr>
        <w:snapToGrid w:val="0"/>
        <w:spacing w:line="360" w:lineRule="auto"/>
        <w:ind w:firstLine="709"/>
        <w:jc w:val="both"/>
        <w:rPr>
          <w:szCs w:val="28"/>
        </w:rPr>
      </w:pPr>
      <w:r>
        <w:rPr>
          <w:snapToGrid w:val="0"/>
        </w:rPr>
        <w:t>3</w:t>
      </w:r>
      <w:r w:rsidR="00360B1C">
        <w:rPr>
          <w:snapToGrid w:val="0"/>
        </w:rPr>
        <w:t xml:space="preserve">. </w:t>
      </w:r>
      <w:r w:rsidR="00360B1C">
        <w:rPr>
          <w:szCs w:val="28"/>
        </w:rPr>
        <w:t xml:space="preserve">Разместить настоящее постановление на сайте территориальной избирательной комиссии </w:t>
      </w:r>
      <w:r w:rsidR="002D19C8">
        <w:rPr>
          <w:szCs w:val="28"/>
        </w:rPr>
        <w:t>Лихославльского</w:t>
      </w:r>
      <w:r w:rsidR="005F57B1">
        <w:rPr>
          <w:szCs w:val="28"/>
        </w:rPr>
        <w:t xml:space="preserve"> округа</w:t>
      </w:r>
      <w:r w:rsidR="00360B1C">
        <w:rPr>
          <w:szCs w:val="28"/>
        </w:rPr>
        <w:t xml:space="preserve"> в информационно-телекоммуникационной сети «Интернет».</w:t>
      </w:r>
    </w:p>
    <w:p w:rsidR="00A205FF" w:rsidRDefault="00A205FF" w:rsidP="000F7FC1">
      <w:pPr>
        <w:snapToGrid w:val="0"/>
        <w:spacing w:line="360" w:lineRule="auto"/>
        <w:ind w:firstLine="709"/>
        <w:jc w:val="both"/>
        <w:rPr>
          <w:szCs w:val="28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4503"/>
        <w:gridCol w:w="283"/>
        <w:gridCol w:w="1678"/>
        <w:gridCol w:w="240"/>
        <w:gridCol w:w="2884"/>
      </w:tblGrid>
      <w:tr w:rsidR="002D19C8" w:rsidRPr="00896ACE" w:rsidTr="00F11E76">
        <w:tc>
          <w:tcPr>
            <w:tcW w:w="4503" w:type="dxa"/>
          </w:tcPr>
          <w:p w:rsidR="002D19C8" w:rsidRPr="00896ACE" w:rsidRDefault="002D19C8" w:rsidP="00F11E76">
            <w:pPr>
              <w:widowControl w:val="0"/>
            </w:pPr>
            <w:r w:rsidRPr="00896ACE">
              <w:t>Председатель</w:t>
            </w:r>
          </w:p>
          <w:p w:rsidR="002D19C8" w:rsidRPr="00896ACE" w:rsidRDefault="002D19C8" w:rsidP="00F11E76">
            <w:pPr>
              <w:widowControl w:val="0"/>
            </w:pPr>
            <w:r w:rsidRPr="00896ACE">
              <w:t xml:space="preserve">территориальной избирательной комиссии </w:t>
            </w:r>
            <w:r>
              <w:t>Лихославльского</w:t>
            </w:r>
            <w:r w:rsidRPr="00896ACE">
              <w:t xml:space="preserve"> </w:t>
            </w:r>
            <w:r>
              <w:t>округа</w:t>
            </w:r>
          </w:p>
        </w:tc>
        <w:tc>
          <w:tcPr>
            <w:tcW w:w="283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78" w:type="dxa"/>
            <w:vAlign w:val="bottom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" w:type="dxa"/>
            <w:vAlign w:val="bottom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884" w:type="dxa"/>
            <w:vAlign w:val="bottom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В.А. Земнов</w:t>
            </w:r>
          </w:p>
        </w:tc>
      </w:tr>
      <w:tr w:rsidR="002D19C8" w:rsidRPr="00896ACE" w:rsidTr="00F11E76">
        <w:tc>
          <w:tcPr>
            <w:tcW w:w="4503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8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84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D19C8" w:rsidRPr="00896ACE" w:rsidTr="00F11E76">
        <w:tc>
          <w:tcPr>
            <w:tcW w:w="4503" w:type="dxa"/>
          </w:tcPr>
          <w:p w:rsidR="002D19C8" w:rsidRDefault="002D19C8" w:rsidP="00F11E76">
            <w:pPr>
              <w:widowControl w:val="0"/>
              <w:ind w:firstLine="34"/>
            </w:pPr>
            <w:r>
              <w:t>Секретарь</w:t>
            </w:r>
          </w:p>
          <w:p w:rsidR="002D19C8" w:rsidRPr="00896ACE" w:rsidRDefault="002D19C8" w:rsidP="00F11E76">
            <w:pPr>
              <w:widowControl w:val="0"/>
              <w:ind w:firstLine="34"/>
            </w:pPr>
            <w:r>
              <w:t>территориальной избирательной комиссии Лихославльского округа</w:t>
            </w:r>
          </w:p>
        </w:tc>
        <w:tc>
          <w:tcPr>
            <w:tcW w:w="283" w:type="dxa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78" w:type="dxa"/>
            <w:vAlign w:val="bottom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" w:type="dxa"/>
            <w:vAlign w:val="bottom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884" w:type="dxa"/>
            <w:vAlign w:val="bottom"/>
          </w:tcPr>
          <w:p w:rsidR="002D19C8" w:rsidRPr="00896ACE" w:rsidRDefault="002D19C8" w:rsidP="00F11E76">
            <w:pPr>
              <w:pStyle w:val="ConsNormal"/>
              <w:widowControl w:val="0"/>
              <w:ind w:right="0" w:firstLine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Л.В. Гуськова</w:t>
            </w:r>
          </w:p>
        </w:tc>
      </w:tr>
    </w:tbl>
    <w:p w:rsidR="00705584" w:rsidRDefault="00705584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5F57B1" w:rsidRDefault="005F57B1" w:rsidP="00705584">
      <w:pPr>
        <w:ind w:left="360" w:right="-180"/>
        <w:rPr>
          <w:szCs w:val="28"/>
        </w:rPr>
      </w:pPr>
    </w:p>
    <w:p w:rsidR="002D19C8" w:rsidRDefault="002D19C8" w:rsidP="00705584">
      <w:pPr>
        <w:ind w:left="360" w:right="-180"/>
        <w:rPr>
          <w:szCs w:val="28"/>
        </w:rPr>
      </w:pPr>
    </w:p>
    <w:p w:rsidR="002D19C8" w:rsidRDefault="002D19C8" w:rsidP="00705584">
      <w:pPr>
        <w:ind w:left="360" w:right="-180"/>
        <w:rPr>
          <w:szCs w:val="28"/>
        </w:rPr>
      </w:pPr>
    </w:p>
    <w:p w:rsidR="002D19C8" w:rsidRDefault="002D19C8" w:rsidP="00705584">
      <w:pPr>
        <w:ind w:left="360" w:right="-180"/>
        <w:rPr>
          <w:szCs w:val="28"/>
        </w:rPr>
      </w:pPr>
    </w:p>
    <w:p w:rsidR="005F57B1" w:rsidRDefault="005F57B1" w:rsidP="00955123">
      <w:pPr>
        <w:ind w:left="5103" w:right="-180"/>
      </w:pPr>
      <w:r>
        <w:lastRenderedPageBreak/>
        <w:t>Приложение</w:t>
      </w:r>
    </w:p>
    <w:p w:rsidR="005F57B1" w:rsidRDefault="005F57B1" w:rsidP="00955123">
      <w:pPr>
        <w:ind w:left="5103" w:right="-180"/>
      </w:pPr>
      <w:r>
        <w:t xml:space="preserve">к постановлению территориальной избирательной комиссии </w:t>
      </w:r>
      <w:r w:rsidR="00F64D72">
        <w:t>Лихославльского</w:t>
      </w:r>
      <w:r w:rsidR="00955123">
        <w:t xml:space="preserve"> округа</w:t>
      </w:r>
      <w:r>
        <w:t xml:space="preserve"> </w:t>
      </w:r>
    </w:p>
    <w:p w:rsidR="00955123" w:rsidRDefault="005F57B1" w:rsidP="00955123">
      <w:pPr>
        <w:ind w:left="5103" w:right="-180"/>
        <w:rPr>
          <w:sz w:val="27"/>
          <w:szCs w:val="27"/>
        </w:rPr>
      </w:pPr>
      <w:r>
        <w:t xml:space="preserve">от </w:t>
      </w:r>
      <w:r w:rsidR="00A66A4C">
        <w:t>09</w:t>
      </w:r>
      <w:r>
        <w:t>.0</w:t>
      </w:r>
      <w:r w:rsidR="00955123">
        <w:t>9</w:t>
      </w:r>
      <w:r>
        <w:t>.2021</w:t>
      </w:r>
      <w:r>
        <w:rPr>
          <w:sz w:val="27"/>
          <w:szCs w:val="27"/>
        </w:rPr>
        <w:t xml:space="preserve">№ </w:t>
      </w:r>
      <w:r w:rsidR="00955123">
        <w:rPr>
          <w:sz w:val="27"/>
          <w:szCs w:val="27"/>
        </w:rPr>
        <w:t>14</w:t>
      </w:r>
      <w:r>
        <w:rPr>
          <w:sz w:val="27"/>
          <w:szCs w:val="27"/>
        </w:rPr>
        <w:t>/</w:t>
      </w:r>
      <w:r w:rsidR="00A66A4C">
        <w:rPr>
          <w:sz w:val="27"/>
          <w:szCs w:val="27"/>
        </w:rPr>
        <w:t>122</w:t>
      </w:r>
      <w:r w:rsidRPr="000E34CD">
        <w:rPr>
          <w:sz w:val="27"/>
          <w:szCs w:val="27"/>
        </w:rPr>
        <w:t>-</w:t>
      </w:r>
      <w:r>
        <w:rPr>
          <w:sz w:val="27"/>
          <w:szCs w:val="27"/>
        </w:rPr>
        <w:t>5</w:t>
      </w:r>
    </w:p>
    <w:p w:rsidR="00955123" w:rsidRDefault="00955123" w:rsidP="005F57B1">
      <w:pPr>
        <w:ind w:left="360" w:right="-180"/>
        <w:rPr>
          <w:sz w:val="27"/>
          <w:szCs w:val="27"/>
        </w:rPr>
      </w:pPr>
    </w:p>
    <w:p w:rsidR="00F64D72" w:rsidRPr="00AB6026" w:rsidRDefault="00F64D72" w:rsidP="00F64D72">
      <w:pPr>
        <w:pStyle w:val="5"/>
        <w:spacing w:before="240" w:after="240"/>
        <w:jc w:val="center"/>
        <w:rPr>
          <w:rFonts w:ascii="Times New Roman" w:hAnsi="Times New Roman"/>
          <w:b/>
          <w:bCs/>
          <w:color w:val="auto"/>
        </w:rPr>
      </w:pPr>
      <w:r w:rsidRPr="00AB6026">
        <w:rPr>
          <w:rFonts w:ascii="Times New Roman" w:hAnsi="Times New Roman"/>
          <w:b/>
          <w:color w:val="auto"/>
        </w:rPr>
        <w:t xml:space="preserve">СПИСОК </w:t>
      </w:r>
      <w:r w:rsidRPr="00AB6026">
        <w:rPr>
          <w:rFonts w:ascii="Times New Roman" w:hAnsi="Times New Roman"/>
          <w:b/>
          <w:color w:val="auto"/>
        </w:rPr>
        <w:br/>
        <w:t xml:space="preserve">доверенных лиц кандидата </w:t>
      </w:r>
      <w:r w:rsidRPr="00AB6026">
        <w:rPr>
          <w:rFonts w:ascii="Times New Roman" w:hAnsi="Times New Roman"/>
          <w:b/>
          <w:bCs/>
          <w:color w:val="auto"/>
        </w:rPr>
        <w:t xml:space="preserve">в депутаты </w:t>
      </w:r>
      <w:r w:rsidRPr="00AB6026">
        <w:rPr>
          <w:rFonts w:ascii="Times New Roman" w:hAnsi="Times New Roman"/>
          <w:b/>
          <w:bCs/>
          <w:color w:val="auto"/>
        </w:rPr>
        <w:br/>
      </w:r>
      <w:r w:rsidRPr="00AB6026">
        <w:rPr>
          <w:rFonts w:ascii="Times New Roman" w:hAnsi="Times New Roman"/>
          <w:b/>
          <w:color w:val="auto"/>
        </w:rPr>
        <w:t>Законодательного Собрания Тверской области восьмого созыва</w:t>
      </w:r>
    </w:p>
    <w:p w:rsidR="00F64D72" w:rsidRDefault="00F64D72" w:rsidP="00F64D72">
      <w:pPr>
        <w:pStyle w:val="af1"/>
        <w:widowControl/>
        <w:autoSpaceDE/>
        <w:autoSpaceDN/>
        <w:spacing w:after="0"/>
        <w:jc w:val="both"/>
        <w:rPr>
          <w:sz w:val="24"/>
        </w:rPr>
      </w:pPr>
      <w:r>
        <w:rPr>
          <w:sz w:val="24"/>
        </w:rPr>
        <w:t xml:space="preserve">1. Голубева Валентина Алексеевна, дата рождения – 13 мая 1950 года, вид документа – паспорт гражданина Российской Федерации, данные документа, удостоверяющего личность – серия 28 04 № 245791, дата выдачи – 13.09.2003, основное место работы или службы, занимаемая должность / род занятий – </w:t>
      </w:r>
      <w:proofErr w:type="spellStart"/>
      <w:r w:rsidRPr="0040013B">
        <w:rPr>
          <w:bCs/>
          <w:sz w:val="24"/>
        </w:rPr>
        <w:t>Лихославльская</w:t>
      </w:r>
      <w:proofErr w:type="spellEnd"/>
      <w:r w:rsidRPr="0040013B">
        <w:rPr>
          <w:sz w:val="24"/>
        </w:rPr>
        <w:t> </w:t>
      </w:r>
      <w:r w:rsidRPr="0040013B">
        <w:rPr>
          <w:bCs/>
          <w:sz w:val="24"/>
        </w:rPr>
        <w:t>районная</w:t>
      </w:r>
      <w:r w:rsidRPr="0040013B">
        <w:rPr>
          <w:sz w:val="24"/>
        </w:rPr>
        <w:t> общественная организация </w:t>
      </w:r>
      <w:r w:rsidRPr="0040013B">
        <w:rPr>
          <w:bCs/>
          <w:sz w:val="24"/>
        </w:rPr>
        <w:t>ветеранов</w:t>
      </w:r>
      <w:r>
        <w:rPr>
          <w:sz w:val="24"/>
        </w:rPr>
        <w:t> (пенсионеров) войны, труда, вооруженных сил и правоохранительных о</w:t>
      </w:r>
      <w:r w:rsidRPr="0040013B">
        <w:rPr>
          <w:sz w:val="24"/>
        </w:rPr>
        <w:t>рганов</w:t>
      </w:r>
      <w:r>
        <w:rPr>
          <w:sz w:val="24"/>
        </w:rPr>
        <w:t>, председатель; пенсионер, адрес места жительства – Тверская область, Лихославльский муниципальный округ, г. Лихославль, ул. Школьная, д. 9, кв. 9, номер телефона: 8-961-142-99-26.</w:t>
      </w:r>
    </w:p>
    <w:p w:rsidR="00F64D72" w:rsidRDefault="00F64D72" w:rsidP="00F64D72">
      <w:pPr>
        <w:pStyle w:val="af1"/>
        <w:widowControl/>
        <w:autoSpaceDE/>
        <w:autoSpaceDN/>
        <w:spacing w:after="0"/>
        <w:jc w:val="left"/>
        <w:rPr>
          <w:sz w:val="24"/>
        </w:rPr>
      </w:pPr>
    </w:p>
    <w:p w:rsidR="00F64D72" w:rsidRDefault="00F64D72" w:rsidP="00F64D72">
      <w:pPr>
        <w:pStyle w:val="af1"/>
        <w:widowControl/>
        <w:autoSpaceDE/>
        <w:autoSpaceDN/>
        <w:spacing w:after="0"/>
        <w:jc w:val="both"/>
        <w:rPr>
          <w:sz w:val="22"/>
        </w:rPr>
      </w:pPr>
      <w:r>
        <w:rPr>
          <w:sz w:val="24"/>
        </w:rPr>
        <w:t xml:space="preserve">2. </w:t>
      </w:r>
      <w:proofErr w:type="spellStart"/>
      <w:r>
        <w:rPr>
          <w:sz w:val="24"/>
        </w:rPr>
        <w:t>Жуплева</w:t>
      </w:r>
      <w:proofErr w:type="spellEnd"/>
      <w:r>
        <w:rPr>
          <w:sz w:val="24"/>
        </w:rPr>
        <w:t xml:space="preserve"> Татьяна Васильевна, дата рождения – 13 января 1961 года, вид документа – паспорт гражданина Российской Федерации, данные документа, удостоверяющего личность – серия 28 05 № 616710, дата выдачи – 18.02.2006, основное место работы или службы, занимаемая должность / род занятий – Общественная организация «Центр общения старшего поколения» г. Лихославль, руководитель, адрес места жительства – Тверская область, Лихославльский муниципальный округ, г. Лихославль, </w:t>
      </w:r>
      <w:proofErr w:type="spellStart"/>
      <w:r>
        <w:rPr>
          <w:sz w:val="24"/>
        </w:rPr>
        <w:t>ул.Лихославльская</w:t>
      </w:r>
      <w:proofErr w:type="spellEnd"/>
      <w:r>
        <w:rPr>
          <w:sz w:val="24"/>
        </w:rPr>
        <w:t>, д. 28,  номер телефона: 8-920-182-18-13.</w:t>
      </w:r>
    </w:p>
    <w:p w:rsidR="00F64D72" w:rsidRDefault="00F64D72" w:rsidP="00F64D72">
      <w:pPr>
        <w:pStyle w:val="af1"/>
        <w:widowControl/>
        <w:autoSpaceDE/>
        <w:autoSpaceDN/>
        <w:spacing w:after="0"/>
        <w:jc w:val="left"/>
        <w:rPr>
          <w:sz w:val="22"/>
        </w:rPr>
      </w:pPr>
    </w:p>
    <w:p w:rsidR="00F64D72" w:rsidRDefault="00F64D72" w:rsidP="00F64D72">
      <w:pPr>
        <w:pStyle w:val="af1"/>
        <w:widowControl/>
        <w:autoSpaceDE/>
        <w:autoSpaceDN/>
        <w:spacing w:after="0"/>
        <w:jc w:val="both"/>
        <w:rPr>
          <w:sz w:val="22"/>
        </w:rPr>
      </w:pPr>
      <w:r w:rsidRPr="006F6269">
        <w:rPr>
          <w:sz w:val="24"/>
        </w:rPr>
        <w:t xml:space="preserve">3. </w:t>
      </w:r>
      <w:proofErr w:type="spellStart"/>
      <w:r>
        <w:rPr>
          <w:sz w:val="24"/>
        </w:rPr>
        <w:t>Мармылев</w:t>
      </w:r>
      <w:proofErr w:type="spellEnd"/>
      <w:r>
        <w:rPr>
          <w:sz w:val="24"/>
        </w:rPr>
        <w:t xml:space="preserve"> Николай Николаевич</w:t>
      </w:r>
      <w:r w:rsidRPr="006F6269">
        <w:rPr>
          <w:sz w:val="24"/>
        </w:rPr>
        <w:t xml:space="preserve">, дата рождения – </w:t>
      </w:r>
      <w:r>
        <w:rPr>
          <w:sz w:val="24"/>
        </w:rPr>
        <w:t>19 марта 1942</w:t>
      </w:r>
      <w:r w:rsidRPr="006F6269">
        <w:rPr>
          <w:sz w:val="24"/>
        </w:rPr>
        <w:t xml:space="preserve"> года, вид документа – паспорт</w:t>
      </w:r>
      <w:r>
        <w:rPr>
          <w:sz w:val="24"/>
        </w:rPr>
        <w:t xml:space="preserve"> гражданина Российской Федерации</w:t>
      </w:r>
      <w:r w:rsidRPr="006F6269">
        <w:rPr>
          <w:sz w:val="24"/>
        </w:rPr>
        <w:t xml:space="preserve">, данные документа, удостоверяющего личность – </w:t>
      </w:r>
      <w:r>
        <w:rPr>
          <w:sz w:val="24"/>
        </w:rPr>
        <w:t>серия 28 02 № 854276</w:t>
      </w:r>
      <w:r w:rsidRPr="006F6269">
        <w:rPr>
          <w:sz w:val="24"/>
        </w:rPr>
        <w:t xml:space="preserve">, </w:t>
      </w:r>
      <w:r>
        <w:rPr>
          <w:sz w:val="24"/>
        </w:rPr>
        <w:t>дата выдачи</w:t>
      </w:r>
      <w:r w:rsidRPr="006F6269">
        <w:rPr>
          <w:sz w:val="24"/>
        </w:rPr>
        <w:t xml:space="preserve"> – </w:t>
      </w:r>
      <w:r>
        <w:rPr>
          <w:sz w:val="24"/>
        </w:rPr>
        <w:t>31.10.2002</w:t>
      </w:r>
      <w:r w:rsidRPr="006F6269">
        <w:rPr>
          <w:sz w:val="24"/>
        </w:rPr>
        <w:t>, основное место работы или службы, занимаемая должность / род занятий –</w:t>
      </w:r>
      <w:r>
        <w:rPr>
          <w:sz w:val="24"/>
        </w:rPr>
        <w:t xml:space="preserve"> Общественный Совет Лихославльского муниципального округа Тверской области</w:t>
      </w:r>
      <w:r w:rsidRPr="006F6269">
        <w:rPr>
          <w:sz w:val="24"/>
        </w:rPr>
        <w:t xml:space="preserve">, </w:t>
      </w:r>
      <w:r>
        <w:rPr>
          <w:sz w:val="24"/>
        </w:rPr>
        <w:t>председатель</w:t>
      </w:r>
      <w:r w:rsidRPr="006F6269">
        <w:rPr>
          <w:sz w:val="24"/>
        </w:rPr>
        <w:t>, адрес места жительства – Тверска</w:t>
      </w:r>
      <w:r>
        <w:rPr>
          <w:sz w:val="24"/>
        </w:rPr>
        <w:t xml:space="preserve">я область, </w:t>
      </w:r>
      <w:r w:rsidRPr="006F6269">
        <w:rPr>
          <w:sz w:val="24"/>
        </w:rPr>
        <w:t xml:space="preserve">г. </w:t>
      </w:r>
      <w:r>
        <w:rPr>
          <w:sz w:val="24"/>
        </w:rPr>
        <w:t>Тверь</w:t>
      </w:r>
      <w:r w:rsidRPr="006F6269">
        <w:rPr>
          <w:sz w:val="24"/>
        </w:rPr>
        <w:t>, ул.</w:t>
      </w:r>
      <w:r>
        <w:rPr>
          <w:sz w:val="24"/>
        </w:rPr>
        <w:t xml:space="preserve"> Володарского, д. 4, кв. 50</w:t>
      </w:r>
      <w:r w:rsidRPr="006F6269">
        <w:rPr>
          <w:sz w:val="24"/>
        </w:rPr>
        <w:t>,</w:t>
      </w:r>
      <w:r>
        <w:rPr>
          <w:sz w:val="24"/>
        </w:rPr>
        <w:t xml:space="preserve"> номер телефона: </w:t>
      </w:r>
      <w:r w:rsidRPr="006F6269">
        <w:rPr>
          <w:sz w:val="24"/>
        </w:rPr>
        <w:t>8-</w:t>
      </w:r>
      <w:r>
        <w:rPr>
          <w:sz w:val="24"/>
        </w:rPr>
        <w:t>952-060-47-16.</w:t>
      </w:r>
    </w:p>
    <w:p w:rsidR="00F64D72" w:rsidRDefault="00F64D72" w:rsidP="00F64D72">
      <w:pPr>
        <w:pStyle w:val="af1"/>
        <w:widowControl/>
        <w:autoSpaceDE/>
        <w:autoSpaceDN/>
        <w:spacing w:after="0"/>
        <w:jc w:val="left"/>
        <w:rPr>
          <w:sz w:val="22"/>
        </w:rPr>
      </w:pPr>
    </w:p>
    <w:p w:rsidR="00955123" w:rsidRDefault="00955123" w:rsidP="005F57B1">
      <w:pPr>
        <w:ind w:left="360" w:right="-180"/>
        <w:rPr>
          <w:sz w:val="27"/>
          <w:szCs w:val="27"/>
        </w:rPr>
      </w:pPr>
    </w:p>
    <w:sectPr w:rsidR="00955123" w:rsidSect="000F7FC1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B89" w:rsidRDefault="00001B89" w:rsidP="00F71BAD">
      <w:r>
        <w:separator/>
      </w:r>
    </w:p>
  </w:endnote>
  <w:endnote w:type="continuationSeparator" w:id="0">
    <w:p w:rsidR="00001B89" w:rsidRDefault="00001B89" w:rsidP="00F7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B89" w:rsidRDefault="00001B89" w:rsidP="00F71BAD">
      <w:r>
        <w:separator/>
      </w:r>
    </w:p>
  </w:footnote>
  <w:footnote w:type="continuationSeparator" w:id="0">
    <w:p w:rsidR="00001B89" w:rsidRDefault="00001B89" w:rsidP="00F7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1541721"/>
    </w:sdtPr>
    <w:sdtEndPr/>
    <w:sdtContent>
      <w:p w:rsidR="00E87A90" w:rsidRDefault="00C61446">
        <w:pPr>
          <w:pStyle w:val="a7"/>
          <w:jc w:val="center"/>
        </w:pPr>
        <w:r>
          <w:fldChar w:fldCharType="begin"/>
        </w:r>
        <w:r w:rsidR="00E87A90">
          <w:instrText>PAGE   \* MERGEFORMAT</w:instrText>
        </w:r>
        <w:r>
          <w:fldChar w:fldCharType="separate"/>
        </w:r>
        <w:r w:rsidR="00CE08F6">
          <w:rPr>
            <w:noProof/>
          </w:rPr>
          <w:t>2</w:t>
        </w:r>
        <w:r>
          <w:fldChar w:fldCharType="end"/>
        </w:r>
      </w:p>
    </w:sdtContent>
  </w:sdt>
  <w:p w:rsidR="00F71BAD" w:rsidRDefault="00F71B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AC3"/>
    <w:multiLevelType w:val="hybridMultilevel"/>
    <w:tmpl w:val="F3A22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" w15:restartNumberingAfterBreak="0">
    <w:nsid w:val="09FF2288"/>
    <w:multiLevelType w:val="hybridMultilevel"/>
    <w:tmpl w:val="4B94C824"/>
    <w:lvl w:ilvl="0" w:tplc="D2BE5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77C35"/>
    <w:multiLevelType w:val="multilevel"/>
    <w:tmpl w:val="6EA66BE8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7E3F70"/>
    <w:multiLevelType w:val="hybridMultilevel"/>
    <w:tmpl w:val="BD54CAEA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EC3919"/>
    <w:multiLevelType w:val="hybridMultilevel"/>
    <w:tmpl w:val="27EE2222"/>
    <w:lvl w:ilvl="0" w:tplc="55725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D51958"/>
    <w:multiLevelType w:val="hybridMultilevel"/>
    <w:tmpl w:val="E25A58EC"/>
    <w:lvl w:ilvl="0" w:tplc="2ED86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7DC0051"/>
    <w:multiLevelType w:val="hybridMultilevel"/>
    <w:tmpl w:val="A036C786"/>
    <w:lvl w:ilvl="0" w:tplc="3B686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EE2A0B"/>
    <w:multiLevelType w:val="hybridMultilevel"/>
    <w:tmpl w:val="F3A22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F5AFA"/>
    <w:multiLevelType w:val="hybridMultilevel"/>
    <w:tmpl w:val="F6EA247A"/>
    <w:lvl w:ilvl="0" w:tplc="165655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9A187F"/>
    <w:multiLevelType w:val="multilevel"/>
    <w:tmpl w:val="A036C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6145C2"/>
    <w:multiLevelType w:val="hybridMultilevel"/>
    <w:tmpl w:val="F3A22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52402"/>
    <w:multiLevelType w:val="hybridMultilevel"/>
    <w:tmpl w:val="2AB23D30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6226C8"/>
    <w:multiLevelType w:val="multilevel"/>
    <w:tmpl w:val="7AB26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E40719"/>
    <w:multiLevelType w:val="hybridMultilevel"/>
    <w:tmpl w:val="01509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4040B"/>
    <w:multiLevelType w:val="hybridMultilevel"/>
    <w:tmpl w:val="73E22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D1384"/>
    <w:multiLevelType w:val="hybridMultilevel"/>
    <w:tmpl w:val="F3A22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17577"/>
    <w:multiLevelType w:val="hybridMultilevel"/>
    <w:tmpl w:val="6EA66BE8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A1A4B"/>
    <w:multiLevelType w:val="hybridMultilevel"/>
    <w:tmpl w:val="B4F6BAB4"/>
    <w:lvl w:ilvl="0" w:tplc="5FF476A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E75E4"/>
    <w:multiLevelType w:val="hybridMultilevel"/>
    <w:tmpl w:val="764A8FE4"/>
    <w:lvl w:ilvl="0" w:tplc="214EFE1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93765A"/>
    <w:multiLevelType w:val="multilevel"/>
    <w:tmpl w:val="7AB26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1D5A02"/>
    <w:multiLevelType w:val="hybridMultilevel"/>
    <w:tmpl w:val="AD0ADD32"/>
    <w:lvl w:ilvl="0" w:tplc="5FF476A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1916D7"/>
    <w:multiLevelType w:val="hybridMultilevel"/>
    <w:tmpl w:val="6516738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4A54B0"/>
    <w:multiLevelType w:val="hybridMultilevel"/>
    <w:tmpl w:val="32788564"/>
    <w:lvl w:ilvl="0" w:tplc="C442D376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C0255"/>
    <w:multiLevelType w:val="hybridMultilevel"/>
    <w:tmpl w:val="AD18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503EB8"/>
    <w:multiLevelType w:val="hybridMultilevel"/>
    <w:tmpl w:val="9EBE4FDC"/>
    <w:lvl w:ilvl="0" w:tplc="F5DCB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B247627"/>
    <w:multiLevelType w:val="hybridMultilevel"/>
    <w:tmpl w:val="10749DE4"/>
    <w:lvl w:ilvl="0" w:tplc="62E4217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7FE00E30"/>
    <w:multiLevelType w:val="hybridMultilevel"/>
    <w:tmpl w:val="EDBE3972"/>
    <w:lvl w:ilvl="0" w:tplc="117E7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7"/>
  </w:num>
  <w:num w:numId="3">
    <w:abstractNumId w:val="10"/>
  </w:num>
  <w:num w:numId="4">
    <w:abstractNumId w:val="2"/>
  </w:num>
  <w:num w:numId="5">
    <w:abstractNumId w:val="1"/>
  </w:num>
  <w:num w:numId="6">
    <w:abstractNumId w:val="8"/>
  </w:num>
  <w:num w:numId="7">
    <w:abstractNumId w:val="12"/>
  </w:num>
  <w:num w:numId="8">
    <w:abstractNumId w:val="25"/>
  </w:num>
  <w:num w:numId="9">
    <w:abstractNumId w:val="19"/>
  </w:num>
  <w:num w:numId="10">
    <w:abstractNumId w:val="3"/>
  </w:num>
  <w:num w:numId="11">
    <w:abstractNumId w:val="20"/>
  </w:num>
  <w:num w:numId="12">
    <w:abstractNumId w:val="15"/>
  </w:num>
  <w:num w:numId="13">
    <w:abstractNumId w:val="4"/>
  </w:num>
  <w:num w:numId="14">
    <w:abstractNumId w:val="23"/>
  </w:num>
  <w:num w:numId="15">
    <w:abstractNumId w:val="22"/>
  </w:num>
  <w:num w:numId="16">
    <w:abstractNumId w:val="14"/>
  </w:num>
  <w:num w:numId="17">
    <w:abstractNumId w:val="16"/>
  </w:num>
  <w:num w:numId="18">
    <w:abstractNumId w:val="17"/>
  </w:num>
  <w:num w:numId="19">
    <w:abstractNumId w:val="18"/>
  </w:num>
  <w:num w:numId="20">
    <w:abstractNumId w:val="27"/>
  </w:num>
  <w:num w:numId="21">
    <w:abstractNumId w:val="26"/>
  </w:num>
  <w:num w:numId="22">
    <w:abstractNumId w:val="0"/>
  </w:num>
  <w:num w:numId="23">
    <w:abstractNumId w:val="9"/>
  </w:num>
  <w:num w:numId="24">
    <w:abstractNumId w:val="13"/>
  </w:num>
  <w:num w:numId="25">
    <w:abstractNumId w:val="11"/>
  </w:num>
  <w:num w:numId="26">
    <w:abstractNumId w:val="6"/>
  </w:num>
  <w:num w:numId="27">
    <w:abstractNumId w:val="29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31"/>
  </w:num>
  <w:num w:numId="31">
    <w:abstractNumId w:val="5"/>
  </w:num>
  <w:num w:numId="32">
    <w:abstractNumId w:val="21"/>
  </w:num>
  <w:num w:numId="33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8"/>
    <w:rsid w:val="00001B89"/>
    <w:rsid w:val="00002A54"/>
    <w:rsid w:val="00013072"/>
    <w:rsid w:val="000175C7"/>
    <w:rsid w:val="00023022"/>
    <w:rsid w:val="0002426C"/>
    <w:rsid w:val="000328CB"/>
    <w:rsid w:val="000511B0"/>
    <w:rsid w:val="00062BDE"/>
    <w:rsid w:val="0007010F"/>
    <w:rsid w:val="00076337"/>
    <w:rsid w:val="0008025B"/>
    <w:rsid w:val="00083D18"/>
    <w:rsid w:val="000928D0"/>
    <w:rsid w:val="00097D00"/>
    <w:rsid w:val="000A72E1"/>
    <w:rsid w:val="000E5552"/>
    <w:rsid w:val="000F4394"/>
    <w:rsid w:val="000F7FC1"/>
    <w:rsid w:val="0010659A"/>
    <w:rsid w:val="0012209A"/>
    <w:rsid w:val="001222C7"/>
    <w:rsid w:val="00123F46"/>
    <w:rsid w:val="001264AF"/>
    <w:rsid w:val="00126728"/>
    <w:rsid w:val="00133412"/>
    <w:rsid w:val="00134D57"/>
    <w:rsid w:val="0015316D"/>
    <w:rsid w:val="00153A64"/>
    <w:rsid w:val="001674DD"/>
    <w:rsid w:val="001936C2"/>
    <w:rsid w:val="001B6CED"/>
    <w:rsid w:val="001C1BBE"/>
    <w:rsid w:val="001C5564"/>
    <w:rsid w:val="001F41C9"/>
    <w:rsid w:val="001F457C"/>
    <w:rsid w:val="00211E1D"/>
    <w:rsid w:val="00217724"/>
    <w:rsid w:val="00225FBF"/>
    <w:rsid w:val="002362C5"/>
    <w:rsid w:val="002434D2"/>
    <w:rsid w:val="00262E2B"/>
    <w:rsid w:val="002714D7"/>
    <w:rsid w:val="00281E38"/>
    <w:rsid w:val="00293B1E"/>
    <w:rsid w:val="002955F7"/>
    <w:rsid w:val="002C736B"/>
    <w:rsid w:val="002C7BA9"/>
    <w:rsid w:val="002D19C8"/>
    <w:rsid w:val="002D6F39"/>
    <w:rsid w:val="002D73F1"/>
    <w:rsid w:val="002E1F7A"/>
    <w:rsid w:val="002E6C8C"/>
    <w:rsid w:val="002F2696"/>
    <w:rsid w:val="002F3F5A"/>
    <w:rsid w:val="003131CD"/>
    <w:rsid w:val="0031703C"/>
    <w:rsid w:val="003252B8"/>
    <w:rsid w:val="0032745E"/>
    <w:rsid w:val="00341690"/>
    <w:rsid w:val="00360B1C"/>
    <w:rsid w:val="003645C3"/>
    <w:rsid w:val="00364E4A"/>
    <w:rsid w:val="0036722C"/>
    <w:rsid w:val="003773C8"/>
    <w:rsid w:val="0039358F"/>
    <w:rsid w:val="003B3480"/>
    <w:rsid w:val="003B4392"/>
    <w:rsid w:val="003D76FB"/>
    <w:rsid w:val="003E14D5"/>
    <w:rsid w:val="003F7A04"/>
    <w:rsid w:val="0040183D"/>
    <w:rsid w:val="004051D7"/>
    <w:rsid w:val="00412D29"/>
    <w:rsid w:val="004156A5"/>
    <w:rsid w:val="004246CA"/>
    <w:rsid w:val="00444439"/>
    <w:rsid w:val="00466771"/>
    <w:rsid w:val="004825D9"/>
    <w:rsid w:val="00485AF2"/>
    <w:rsid w:val="00486865"/>
    <w:rsid w:val="00496CFB"/>
    <w:rsid w:val="004975FF"/>
    <w:rsid w:val="004A028C"/>
    <w:rsid w:val="004A1FE3"/>
    <w:rsid w:val="004A3BF4"/>
    <w:rsid w:val="004B7042"/>
    <w:rsid w:val="004D3827"/>
    <w:rsid w:val="004F000B"/>
    <w:rsid w:val="005003D8"/>
    <w:rsid w:val="00500CCF"/>
    <w:rsid w:val="00504CAC"/>
    <w:rsid w:val="005065A0"/>
    <w:rsid w:val="005067B5"/>
    <w:rsid w:val="00510D34"/>
    <w:rsid w:val="00541AD2"/>
    <w:rsid w:val="00550B8B"/>
    <w:rsid w:val="00553678"/>
    <w:rsid w:val="005626B1"/>
    <w:rsid w:val="00586AD5"/>
    <w:rsid w:val="0059033D"/>
    <w:rsid w:val="005958EA"/>
    <w:rsid w:val="005A20C0"/>
    <w:rsid w:val="005A244A"/>
    <w:rsid w:val="005A7A5E"/>
    <w:rsid w:val="005C14DB"/>
    <w:rsid w:val="005C648A"/>
    <w:rsid w:val="005D0FC9"/>
    <w:rsid w:val="005F57B1"/>
    <w:rsid w:val="00612E34"/>
    <w:rsid w:val="00625BD6"/>
    <w:rsid w:val="00630EBF"/>
    <w:rsid w:val="00631C1C"/>
    <w:rsid w:val="00632811"/>
    <w:rsid w:val="006328A9"/>
    <w:rsid w:val="00635B70"/>
    <w:rsid w:val="0063620E"/>
    <w:rsid w:val="006365FE"/>
    <w:rsid w:val="006538AA"/>
    <w:rsid w:val="00675494"/>
    <w:rsid w:val="006773D5"/>
    <w:rsid w:val="00686B8F"/>
    <w:rsid w:val="00691D94"/>
    <w:rsid w:val="006B1FCB"/>
    <w:rsid w:val="006C28AA"/>
    <w:rsid w:val="006D2165"/>
    <w:rsid w:val="006D3FB8"/>
    <w:rsid w:val="006D7546"/>
    <w:rsid w:val="0070439A"/>
    <w:rsid w:val="00705584"/>
    <w:rsid w:val="007356EA"/>
    <w:rsid w:val="0077082B"/>
    <w:rsid w:val="00777EEF"/>
    <w:rsid w:val="007D54FA"/>
    <w:rsid w:val="008033FB"/>
    <w:rsid w:val="00806C4E"/>
    <w:rsid w:val="00807DA0"/>
    <w:rsid w:val="00807E70"/>
    <w:rsid w:val="00822A30"/>
    <w:rsid w:val="00825AA3"/>
    <w:rsid w:val="008279D0"/>
    <w:rsid w:val="0083254B"/>
    <w:rsid w:val="0084151C"/>
    <w:rsid w:val="0084172F"/>
    <w:rsid w:val="0084713B"/>
    <w:rsid w:val="008601DF"/>
    <w:rsid w:val="00860513"/>
    <w:rsid w:val="00890681"/>
    <w:rsid w:val="008B6DB6"/>
    <w:rsid w:val="008D2B0B"/>
    <w:rsid w:val="008E1E0D"/>
    <w:rsid w:val="008E2F41"/>
    <w:rsid w:val="008F359B"/>
    <w:rsid w:val="009031BB"/>
    <w:rsid w:val="00904079"/>
    <w:rsid w:val="0092175F"/>
    <w:rsid w:val="00942917"/>
    <w:rsid w:val="00951F74"/>
    <w:rsid w:val="00955123"/>
    <w:rsid w:val="00963649"/>
    <w:rsid w:val="0099495A"/>
    <w:rsid w:val="009B761C"/>
    <w:rsid w:val="009D10CE"/>
    <w:rsid w:val="00A0302C"/>
    <w:rsid w:val="00A14B27"/>
    <w:rsid w:val="00A205FF"/>
    <w:rsid w:val="00A3661D"/>
    <w:rsid w:val="00A462B5"/>
    <w:rsid w:val="00A5347E"/>
    <w:rsid w:val="00A559C9"/>
    <w:rsid w:val="00A569DC"/>
    <w:rsid w:val="00A60CA4"/>
    <w:rsid w:val="00A61581"/>
    <w:rsid w:val="00A64975"/>
    <w:rsid w:val="00A65F8F"/>
    <w:rsid w:val="00A66A4C"/>
    <w:rsid w:val="00A75E7A"/>
    <w:rsid w:val="00A831D8"/>
    <w:rsid w:val="00A91D9E"/>
    <w:rsid w:val="00AB0181"/>
    <w:rsid w:val="00AB2DB4"/>
    <w:rsid w:val="00AB67E2"/>
    <w:rsid w:val="00AB76EE"/>
    <w:rsid w:val="00AB7FE0"/>
    <w:rsid w:val="00AC4E3A"/>
    <w:rsid w:val="00AD064C"/>
    <w:rsid w:val="00AD0744"/>
    <w:rsid w:val="00AD2E1D"/>
    <w:rsid w:val="00AD35D0"/>
    <w:rsid w:val="00AD6151"/>
    <w:rsid w:val="00AD6C60"/>
    <w:rsid w:val="00AF0EE9"/>
    <w:rsid w:val="00AF2158"/>
    <w:rsid w:val="00B1295D"/>
    <w:rsid w:val="00B145FD"/>
    <w:rsid w:val="00B30609"/>
    <w:rsid w:val="00B46E02"/>
    <w:rsid w:val="00B53728"/>
    <w:rsid w:val="00B55374"/>
    <w:rsid w:val="00B73C72"/>
    <w:rsid w:val="00BA1AE9"/>
    <w:rsid w:val="00BC783E"/>
    <w:rsid w:val="00BD37CE"/>
    <w:rsid w:val="00C06693"/>
    <w:rsid w:val="00C07D86"/>
    <w:rsid w:val="00C17551"/>
    <w:rsid w:val="00C277E1"/>
    <w:rsid w:val="00C410C0"/>
    <w:rsid w:val="00C47FF7"/>
    <w:rsid w:val="00C567E9"/>
    <w:rsid w:val="00C61446"/>
    <w:rsid w:val="00CB2DED"/>
    <w:rsid w:val="00CC3C55"/>
    <w:rsid w:val="00CD44A2"/>
    <w:rsid w:val="00CE08F6"/>
    <w:rsid w:val="00D138B9"/>
    <w:rsid w:val="00D33A33"/>
    <w:rsid w:val="00D56ED4"/>
    <w:rsid w:val="00D639B6"/>
    <w:rsid w:val="00D716E3"/>
    <w:rsid w:val="00D777E8"/>
    <w:rsid w:val="00D879C4"/>
    <w:rsid w:val="00D917D9"/>
    <w:rsid w:val="00D9709A"/>
    <w:rsid w:val="00DC0208"/>
    <w:rsid w:val="00DC7D4D"/>
    <w:rsid w:val="00DE4C01"/>
    <w:rsid w:val="00DF43C2"/>
    <w:rsid w:val="00E05DF8"/>
    <w:rsid w:val="00E067A8"/>
    <w:rsid w:val="00E06ADD"/>
    <w:rsid w:val="00E07AA2"/>
    <w:rsid w:val="00E1619F"/>
    <w:rsid w:val="00E176C2"/>
    <w:rsid w:val="00E25B87"/>
    <w:rsid w:val="00E331BE"/>
    <w:rsid w:val="00E36839"/>
    <w:rsid w:val="00E45854"/>
    <w:rsid w:val="00E545DD"/>
    <w:rsid w:val="00E55D0D"/>
    <w:rsid w:val="00E60823"/>
    <w:rsid w:val="00E803AB"/>
    <w:rsid w:val="00E87A90"/>
    <w:rsid w:val="00E92299"/>
    <w:rsid w:val="00EA05C5"/>
    <w:rsid w:val="00EA30A7"/>
    <w:rsid w:val="00EA73DA"/>
    <w:rsid w:val="00EB573F"/>
    <w:rsid w:val="00EC4924"/>
    <w:rsid w:val="00EC615B"/>
    <w:rsid w:val="00ED7AA8"/>
    <w:rsid w:val="00F04545"/>
    <w:rsid w:val="00F065CA"/>
    <w:rsid w:val="00F6226E"/>
    <w:rsid w:val="00F64D72"/>
    <w:rsid w:val="00F71BAD"/>
    <w:rsid w:val="00F85C6E"/>
    <w:rsid w:val="00FA450F"/>
    <w:rsid w:val="00FA66F2"/>
    <w:rsid w:val="00FB5887"/>
    <w:rsid w:val="00FD7D22"/>
    <w:rsid w:val="00FF0207"/>
    <w:rsid w:val="00FF2CF5"/>
    <w:rsid w:val="00FF4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B2114"/>
  <w15:docId w15:val="{4CB74EC1-4217-47F2-8E58-1CFB25CE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58"/>
    <w:pPr>
      <w:jc w:val="center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365FE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4D72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6365FE"/>
    <w:rPr>
      <w:rFonts w:ascii="Arial" w:hAnsi="Arial" w:cs="Arial"/>
      <w:b/>
      <w:bCs/>
      <w:i/>
      <w:iCs/>
      <w:sz w:val="28"/>
      <w:szCs w:val="28"/>
    </w:rPr>
  </w:style>
  <w:style w:type="paragraph" w:customStyle="1" w:styleId="1">
    <w:name w:val="заголовок 1"/>
    <w:basedOn w:val="a"/>
    <w:next w:val="a"/>
    <w:rsid w:val="00AF2158"/>
    <w:pPr>
      <w:keepNext/>
      <w:autoSpaceDE w:val="0"/>
      <w:autoSpaceDN w:val="0"/>
      <w:outlineLvl w:val="0"/>
    </w:pPr>
    <w:rPr>
      <w:szCs w:val="20"/>
    </w:rPr>
  </w:style>
  <w:style w:type="paragraph" w:styleId="a3">
    <w:name w:val="Body Text"/>
    <w:basedOn w:val="a"/>
    <w:rsid w:val="00A75E7A"/>
    <w:pPr>
      <w:tabs>
        <w:tab w:val="left" w:pos="1980"/>
      </w:tabs>
      <w:jc w:val="both"/>
    </w:pPr>
    <w:rPr>
      <w:szCs w:val="28"/>
    </w:rPr>
  </w:style>
  <w:style w:type="paragraph" w:customStyle="1" w:styleId="14">
    <w:name w:val="Загл.14"/>
    <w:basedOn w:val="a"/>
    <w:rsid w:val="006365FE"/>
    <w:rPr>
      <w:rFonts w:ascii="Times New Roman CYR" w:hAnsi="Times New Roman CYR"/>
      <w:b/>
      <w:szCs w:val="20"/>
    </w:rPr>
  </w:style>
  <w:style w:type="character" w:styleId="a4">
    <w:name w:val="Hyperlink"/>
    <w:rsid w:val="006365FE"/>
    <w:rPr>
      <w:color w:val="0000FF"/>
      <w:u w:val="single"/>
    </w:rPr>
  </w:style>
  <w:style w:type="paragraph" w:customStyle="1" w:styleId="10">
    <w:name w:val="Обычный1"/>
    <w:rsid w:val="006365FE"/>
    <w:pPr>
      <w:widowControl w:val="0"/>
      <w:snapToGrid w:val="0"/>
    </w:pPr>
  </w:style>
  <w:style w:type="paragraph" w:styleId="a5">
    <w:name w:val="Balloon Text"/>
    <w:basedOn w:val="a"/>
    <w:link w:val="a6"/>
    <w:uiPriority w:val="99"/>
    <w:unhideWhenUsed/>
    <w:rsid w:val="006365FE"/>
    <w:pPr>
      <w:jc w:val="left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6365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65FE"/>
    <w:pPr>
      <w:tabs>
        <w:tab w:val="center" w:pos="4677"/>
        <w:tab w:val="right" w:pos="9355"/>
      </w:tabs>
      <w:jc w:val="left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6365FE"/>
  </w:style>
  <w:style w:type="paragraph" w:styleId="a9">
    <w:name w:val="footer"/>
    <w:basedOn w:val="a"/>
    <w:link w:val="aa"/>
    <w:uiPriority w:val="99"/>
    <w:unhideWhenUsed/>
    <w:rsid w:val="006365FE"/>
    <w:pPr>
      <w:tabs>
        <w:tab w:val="center" w:pos="4677"/>
        <w:tab w:val="right" w:pos="9355"/>
      </w:tabs>
      <w:jc w:val="left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6365FE"/>
  </w:style>
  <w:style w:type="character" w:customStyle="1" w:styleId="commontext">
    <w:name w:val="commontext"/>
    <w:basedOn w:val="a0"/>
    <w:rsid w:val="006365FE"/>
  </w:style>
  <w:style w:type="paragraph" w:customStyle="1" w:styleId="14-15">
    <w:name w:val="14-15"/>
    <w:basedOn w:val="a"/>
    <w:rsid w:val="006365FE"/>
    <w:pPr>
      <w:spacing w:line="360" w:lineRule="auto"/>
      <w:ind w:firstLine="709"/>
      <w:jc w:val="both"/>
    </w:pPr>
    <w:rPr>
      <w:szCs w:val="28"/>
    </w:rPr>
  </w:style>
  <w:style w:type="paragraph" w:styleId="ab">
    <w:name w:val="Body Text Indent"/>
    <w:basedOn w:val="a"/>
    <w:link w:val="ac"/>
    <w:rsid w:val="006365FE"/>
    <w:pPr>
      <w:spacing w:before="3400"/>
      <w:ind w:left="4560"/>
    </w:pPr>
  </w:style>
  <w:style w:type="character" w:customStyle="1" w:styleId="ac">
    <w:name w:val="Основной текст с отступом Знак"/>
    <w:link w:val="ab"/>
    <w:rsid w:val="006365FE"/>
    <w:rPr>
      <w:sz w:val="28"/>
      <w:szCs w:val="24"/>
    </w:rPr>
  </w:style>
  <w:style w:type="paragraph" w:customStyle="1" w:styleId="21">
    <w:name w:val="Основной текст 21"/>
    <w:basedOn w:val="a"/>
    <w:rsid w:val="006365FE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Cs w:val="20"/>
    </w:rPr>
  </w:style>
  <w:style w:type="paragraph" w:styleId="ad">
    <w:name w:val="footnote text"/>
    <w:basedOn w:val="a"/>
    <w:link w:val="ae"/>
    <w:uiPriority w:val="99"/>
    <w:unhideWhenUsed/>
    <w:rsid w:val="006365FE"/>
    <w:pPr>
      <w:jc w:val="left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365FE"/>
  </w:style>
  <w:style w:type="character" w:styleId="af">
    <w:name w:val="footnote reference"/>
    <w:uiPriority w:val="99"/>
    <w:unhideWhenUsed/>
    <w:rsid w:val="006365FE"/>
    <w:rPr>
      <w:vertAlign w:val="superscript"/>
    </w:rPr>
  </w:style>
  <w:style w:type="paragraph" w:styleId="af0">
    <w:name w:val="List Paragraph"/>
    <w:basedOn w:val="a"/>
    <w:uiPriority w:val="34"/>
    <w:qFormat/>
    <w:rsid w:val="00904079"/>
    <w:pPr>
      <w:ind w:left="720"/>
      <w:contextualSpacing/>
    </w:pPr>
  </w:style>
  <w:style w:type="paragraph" w:customStyle="1" w:styleId="ConsNonformat">
    <w:name w:val="ConsNonformat"/>
    <w:rsid w:val="002D19C8"/>
    <w:pPr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2D19C8"/>
    <w:pPr>
      <w:snapToGrid w:val="0"/>
      <w:ind w:right="19772" w:firstLine="720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semiHidden/>
    <w:rsid w:val="00F64D7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af1">
    <w:name w:val="Содерж"/>
    <w:basedOn w:val="a"/>
    <w:rsid w:val="00F64D72"/>
    <w:pPr>
      <w:widowControl w:val="0"/>
      <w:autoSpaceDE w:val="0"/>
      <w:autoSpaceDN w:val="0"/>
      <w:spacing w:after="12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FA0D-E0B2-4BD6-9807-21614100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Организация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creator>Председатель</dc:creator>
  <cp:lastModifiedBy>User</cp:lastModifiedBy>
  <cp:revision>5</cp:revision>
  <cp:lastPrinted>2021-07-19T10:42:00Z</cp:lastPrinted>
  <dcterms:created xsi:type="dcterms:W3CDTF">2026-08-05T11:20:00Z</dcterms:created>
  <dcterms:modified xsi:type="dcterms:W3CDTF">2026-08-05T13:24:00Z</dcterms:modified>
</cp:coreProperties>
</file>